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5D" w:rsidRDefault="007E6D5D">
      <w:pPr>
        <w:bidi/>
        <w:rPr>
          <w:rtl/>
        </w:rPr>
      </w:pPr>
    </w:p>
    <w:tbl>
      <w:tblPr>
        <w:tblpPr w:leftFromText="180" w:rightFromText="180" w:vertAnchor="text" w:horzAnchor="margin" w:tblpXSpec="center" w:tblpY="-65"/>
        <w:bidiVisual/>
        <w:tblW w:w="55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7"/>
        <w:gridCol w:w="165"/>
        <w:gridCol w:w="844"/>
        <w:gridCol w:w="482"/>
        <w:gridCol w:w="183"/>
        <w:gridCol w:w="589"/>
        <w:gridCol w:w="583"/>
        <w:gridCol w:w="838"/>
        <w:gridCol w:w="577"/>
        <w:gridCol w:w="1268"/>
        <w:gridCol w:w="741"/>
        <w:gridCol w:w="27"/>
        <w:gridCol w:w="2078"/>
        <w:gridCol w:w="434"/>
        <w:gridCol w:w="830"/>
      </w:tblGrid>
      <w:tr w:rsidR="00891DAB" w:rsidRPr="00CF5167" w:rsidTr="00891DAB">
        <w:trPr>
          <w:trHeight w:val="933"/>
        </w:trPr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DAB" w:rsidRPr="00CF5167" w:rsidRDefault="00891DAB" w:rsidP="00891DAB">
            <w:pPr>
              <w:bidi/>
              <w:rPr>
                <w:lang w:val="en-US" w:bidi="ar-EG"/>
              </w:rPr>
            </w:pPr>
          </w:p>
        </w:tc>
        <w:tc>
          <w:tcPr>
            <w:tcW w:w="46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DAB" w:rsidRPr="00CF5167" w:rsidRDefault="00891DAB" w:rsidP="00891DAB">
            <w:pPr>
              <w:tabs>
                <w:tab w:val="left" w:pos="2921"/>
              </w:tabs>
              <w:bidi/>
              <w:rPr>
                <w:b/>
                <w:bCs/>
                <w:lang w:val="en-US"/>
              </w:rPr>
            </w:pPr>
          </w:p>
        </w:tc>
      </w:tr>
      <w:tr w:rsidR="00891DAB" w:rsidRPr="00CF5167" w:rsidTr="00891DAB">
        <w:trPr>
          <w:trHeight w:val="74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رقم المشروع: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المقاول:</w:t>
            </w:r>
          </w:p>
        </w:tc>
        <w:tc>
          <w:tcPr>
            <w:tcW w:w="1636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المشروع: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رقم </w:t>
            </w:r>
            <w:r w:rsidRPr="00AB7897">
              <w:rPr>
                <w:rtl/>
                <w:lang w:val="en-US"/>
              </w:rPr>
              <w:t xml:space="preserve">الفاتورة </w:t>
            </w:r>
            <w:r>
              <w:rPr>
                <w:rFonts w:hint="cs"/>
                <w:rtl/>
                <w:lang w:val="en-US"/>
              </w:rPr>
              <w:t>مؤجلة السداد</w:t>
            </w:r>
            <w:r w:rsidRPr="00AB7897">
              <w:rPr>
                <w:rtl/>
                <w:lang w:val="en-US"/>
              </w:rPr>
              <w:t>:</w:t>
            </w:r>
          </w:p>
        </w:tc>
        <w:tc>
          <w:tcPr>
            <w:tcW w:w="1636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رقم العقد:</w:t>
            </w:r>
          </w:p>
        </w:tc>
        <w:tc>
          <w:tcPr>
            <w:tcW w:w="1345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أساس الإنشاء:</w:t>
            </w:r>
          </w:p>
        </w:tc>
        <w:tc>
          <w:tcPr>
            <w:tcW w:w="163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Pr="001302CE">
              <w:rPr>
                <w:lang w:val="en-US"/>
              </w:rPr>
              <w:t xml:space="preserve">  </w:t>
            </w:r>
            <w:r>
              <w:rPr>
                <w:rFonts w:hint="cs"/>
                <w:rtl/>
                <w:lang w:val="en-US" w:bidi="ar-EG"/>
              </w:rPr>
              <w:t xml:space="preserve">  </w:t>
            </w:r>
            <w:r>
              <w:rPr>
                <w:rFonts w:hint="cs"/>
                <w:rtl/>
                <w:lang w:val="en-US"/>
              </w:rPr>
              <w:t xml:space="preserve">تقرير عدم المطابقة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Pr="001302CE">
              <w:rPr>
                <w:lang w:val="en-US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أخري</w:t>
            </w:r>
            <w:r w:rsidRPr="001302CE">
              <w:rPr>
                <w:lang w:val="en-US"/>
              </w:rPr>
              <w:t xml:space="preserve"> </w:t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ممثل المشتريات:</w:t>
            </w:r>
          </w:p>
        </w:tc>
        <w:tc>
          <w:tcPr>
            <w:tcW w:w="1345" w:type="pct"/>
            <w:gridSpan w:val="5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تاريخ الإشعار:</w:t>
            </w:r>
          </w:p>
        </w:tc>
        <w:tc>
          <w:tcPr>
            <w:tcW w:w="1636" w:type="pct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محرر</w:t>
            </w:r>
            <w:r w:rsidRPr="00AB7897">
              <w:rPr>
                <w:rtl/>
                <w:lang w:val="en-US"/>
              </w:rPr>
              <w:t xml:space="preserve"> الفاتورة </w:t>
            </w:r>
            <w:r>
              <w:rPr>
                <w:rFonts w:hint="cs"/>
                <w:rtl/>
                <w:lang w:val="en-US"/>
              </w:rPr>
              <w:t>مؤجلة السداد</w:t>
            </w:r>
            <w:r w:rsidRPr="00AB7897">
              <w:rPr>
                <w:rtl/>
                <w:lang w:val="en-US"/>
              </w:rPr>
              <w:t>: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BC438D">
              <w:rPr>
                <w:rtl/>
                <w:lang w:val="en-US"/>
              </w:rPr>
              <w:t xml:space="preserve">الرد مطلوب </w:t>
            </w:r>
            <w:r>
              <w:rPr>
                <w:rFonts w:hint="cs"/>
                <w:rtl/>
                <w:lang w:val="en-US"/>
              </w:rPr>
              <w:t>من قبل</w:t>
            </w:r>
            <w:r w:rsidRPr="00BC438D">
              <w:rPr>
                <w:rtl/>
                <w:lang w:val="en-US"/>
              </w:rPr>
              <w:t>:</w:t>
            </w:r>
          </w:p>
        </w:tc>
        <w:tc>
          <w:tcPr>
            <w:tcW w:w="1636" w:type="pct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مهندس الموقع المسؤول: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رقم أمر الشراء/العقد:</w:t>
            </w:r>
          </w:p>
        </w:tc>
        <w:tc>
          <w:tcPr>
            <w:tcW w:w="1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385"/>
        </w:trPr>
        <w:tc>
          <w:tcPr>
            <w:tcW w:w="1043" w:type="pct"/>
            <w:gridSpan w:val="4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الرقابة علي المشروع:</w:t>
            </w:r>
          </w:p>
        </w:tc>
        <w:tc>
          <w:tcPr>
            <w:tcW w:w="1345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989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91DAB" w:rsidRPr="001302CE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المورد/المقاول من الباطن:</w:t>
            </w:r>
          </w:p>
        </w:tc>
        <w:tc>
          <w:tcPr>
            <w:tcW w:w="162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69"/>
        </w:trPr>
        <w:tc>
          <w:tcPr>
            <w:tcW w:w="104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1345" w:type="pct"/>
            <w:gridSpan w:val="5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1636" w:type="pct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rPr>
          <w:trHeight w:val="238"/>
        </w:trPr>
        <w:tc>
          <w:tcPr>
            <w:tcW w:w="17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العمالة</w:t>
            </w:r>
          </w:p>
        </w:tc>
        <w:tc>
          <w:tcPr>
            <w:tcW w:w="32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المعدات</w:t>
            </w:r>
          </w:p>
        </w:tc>
      </w:tr>
      <w:tr w:rsidR="00891DAB" w:rsidRPr="00CF5167" w:rsidTr="00891DAB">
        <w:trPr>
          <w:trHeight w:val="260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عدد الحرف</w:t>
            </w:r>
          </w:p>
        </w:tc>
        <w:tc>
          <w:tcPr>
            <w:tcW w:w="813" w:type="pct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الفئة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الساعات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عدد المعدات</w:t>
            </w:r>
          </w:p>
        </w:tc>
        <w:tc>
          <w:tcPr>
            <w:tcW w:w="2489" w:type="pct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الوصف</w:t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الساعات</w:t>
            </w:r>
            <w:r w:rsidRPr="00CF5167">
              <w:rPr>
                <w:b/>
                <w:bCs/>
                <w:lang w:val="en-US"/>
              </w:rPr>
              <w:t xml:space="preserve"> </w:t>
            </w:r>
          </w:p>
        </w:tc>
      </w:tr>
      <w:tr w:rsidR="00891DAB" w:rsidRPr="00CF5167" w:rsidTr="00891DAB">
        <w:trPr>
          <w:trHeight w:val="238"/>
        </w:trPr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813" w:type="pct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b/>
                <w:lang w:val="en-US"/>
              </w:rPr>
            </w:pPr>
          </w:p>
        </w:tc>
        <w:tc>
          <w:tcPr>
            <w:tcW w:w="2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6D1EB8" w:rsidRDefault="00891DAB" w:rsidP="00891DAB">
            <w:pPr>
              <w:bidi/>
              <w:rPr>
                <w:b/>
                <w:bCs/>
                <w:sz w:val="16"/>
                <w:szCs w:val="16"/>
                <w:lang w:val="en-US" w:bidi="ar-EG"/>
              </w:rPr>
            </w:pPr>
            <w:r w:rsidRPr="006D1EB8">
              <w:rPr>
                <w:rFonts w:hint="cs"/>
                <w:b/>
                <w:bCs/>
                <w:sz w:val="16"/>
                <w:szCs w:val="16"/>
                <w:rtl/>
                <w:lang w:val="en-US" w:bidi="ar-EG"/>
              </w:rPr>
              <w:t>الوقت الرسمي</w:t>
            </w:r>
          </w:p>
        </w:tc>
        <w:tc>
          <w:tcPr>
            <w:tcW w:w="2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6D1EB8" w:rsidRDefault="00891DAB" w:rsidP="00891DAB">
            <w:pPr>
              <w:bidi/>
              <w:rPr>
                <w:sz w:val="16"/>
                <w:szCs w:val="16"/>
                <w:rtl/>
                <w:lang w:val="en-US" w:bidi="ar-EG"/>
              </w:rPr>
            </w:pPr>
            <w:r w:rsidRPr="006D1EB8">
              <w:rPr>
                <w:rFonts w:hint="cs"/>
                <w:b/>
                <w:bCs/>
                <w:sz w:val="16"/>
                <w:szCs w:val="16"/>
                <w:rtl/>
                <w:lang w:val="en-US" w:bidi="ar-EG"/>
              </w:rPr>
              <w:t>الوقت الإضافي</w:t>
            </w:r>
          </w:p>
        </w:tc>
        <w:tc>
          <w:tcPr>
            <w:tcW w:w="407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489" w:type="pct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8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4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8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4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8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4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11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إجمالي العمالة: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  <w:tc>
          <w:tcPr>
            <w:tcW w:w="24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إجمالي المعدات: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</w:p>
        </w:tc>
      </w:tr>
      <w:tr w:rsidR="00891DAB" w:rsidRPr="00CF5167" w:rsidTr="00891DAB">
        <w:trPr>
          <w:trHeight w:val="23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أخري</w:t>
            </w: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الكمية</w:t>
            </w:r>
          </w:p>
        </w:tc>
        <w:tc>
          <w:tcPr>
            <w:tcW w:w="419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الوصف</w:t>
            </w: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419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419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419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 إجمالي الأخرى: </w:t>
            </w:r>
            <w:r w:rsidRPr="00CF516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1524"/>
          <w:tblHeader/>
        </w:trPr>
        <w:tc>
          <w:tcPr>
            <w:tcW w:w="5000" w:type="pct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تعليقات:</w:t>
            </w:r>
          </w:p>
        </w:tc>
      </w:tr>
      <w:tr w:rsidR="00891DAB" w:rsidRPr="00CF5167" w:rsidTr="00891DAB">
        <w:trPr>
          <w:trHeight w:val="154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FE4F44">
              <w:rPr>
                <w:b/>
                <w:bCs/>
                <w:rtl/>
                <w:lang w:val="en-US"/>
              </w:rPr>
              <w:t>الوثائق ذات الصلة:</w:t>
            </w:r>
            <w:r>
              <w:t xml:space="preserve"> </w:t>
            </w:r>
            <w:r w:rsidRPr="00CF516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27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91DAB" w:rsidRPr="00CF5167" w:rsidRDefault="00891DAB" w:rsidP="00891DAB">
            <w:pPr>
              <w:bidi/>
              <w:rPr>
                <w:lang w:val="en-US" w:bidi="ar-EG"/>
              </w:rPr>
            </w:pPr>
            <w:r w:rsidRPr="00FE4F44">
              <w:rPr>
                <w:rtl/>
                <w:lang w:val="en-US" w:bidi="ar-EG"/>
              </w:rPr>
              <w:t>نقطة الاتصال:</w:t>
            </w:r>
          </w:p>
        </w:tc>
      </w:tr>
      <w:tr w:rsidR="00891DAB" w:rsidRPr="00CF5167" w:rsidTr="00891DAB">
        <w:trPr>
          <w:trHeight w:val="99"/>
        </w:trPr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91DAB" w:rsidRPr="001302CE" w:rsidRDefault="00891DAB" w:rsidP="00891DAB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>الاسم كتابة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المنصب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التوقيع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891DAB" w:rsidRPr="00CF5167" w:rsidRDefault="00891DAB" w:rsidP="00891DAB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التاريخ</w:t>
            </w:r>
          </w:p>
        </w:tc>
      </w:tr>
      <w:tr w:rsidR="00891DAB" w:rsidRPr="00CF5167" w:rsidTr="00891DAB">
        <w:trPr>
          <w:trHeight w:val="398"/>
        </w:trPr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منسق فواتير المشروع مؤجلة السداد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891DAB" w:rsidRPr="00CF5167" w:rsidTr="00891DAB">
        <w:trPr>
          <w:trHeight w:val="6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91DAB" w:rsidRPr="00CF5167" w:rsidRDefault="00891DAB" w:rsidP="00891DAB">
            <w:pPr>
              <w:bidi/>
              <w:rPr>
                <w:b/>
                <w:bCs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 xml:space="preserve">نقطة اتصال </w:t>
            </w:r>
            <w:r w:rsidRPr="00547644">
              <w:rPr>
                <w:rFonts w:hint="cs"/>
                <w:b/>
                <w:bCs/>
                <w:rtl/>
                <w:lang w:val="en-US" w:bidi="ar-EG"/>
              </w:rPr>
              <w:t>المورد/المقاول من الباطن</w:t>
            </w:r>
            <w:r>
              <w:rPr>
                <w:rFonts w:hint="cs"/>
                <w:b/>
                <w:bCs/>
                <w:rtl/>
                <w:lang w:val="en-US" w:bidi="ar-EG"/>
              </w:rPr>
              <w:t>:</w:t>
            </w:r>
          </w:p>
        </w:tc>
      </w:tr>
      <w:tr w:rsidR="00891DAB" w:rsidRPr="00CF5167" w:rsidTr="00891DAB">
        <w:trPr>
          <w:trHeight w:val="388"/>
        </w:trPr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DAB" w:rsidRPr="00CF5167" w:rsidRDefault="00891DAB" w:rsidP="00891DAB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</w:tbl>
    <w:p w:rsidR="007E6D5D" w:rsidRDefault="007E6D5D" w:rsidP="007E6D5D">
      <w:pPr>
        <w:bidi/>
        <w:rPr>
          <w:rtl/>
        </w:rPr>
      </w:pPr>
    </w:p>
    <w:p w:rsidR="004560A4" w:rsidRPr="00CF5167" w:rsidRDefault="004560A4" w:rsidP="00CF5167">
      <w:bookmarkStart w:id="0" w:name="_GoBack"/>
      <w:bookmarkEnd w:id="0"/>
    </w:p>
    <w:sectPr w:rsidR="004560A4" w:rsidRPr="00CF5167" w:rsidSect="00CF5167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67" w:rsidRDefault="00535E67" w:rsidP="002A186C">
      <w:r>
        <w:separator/>
      </w:r>
    </w:p>
  </w:endnote>
  <w:endnote w:type="continuationSeparator" w:id="0">
    <w:p w:rsidR="00535E67" w:rsidRDefault="00535E67" w:rsidP="002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AB" w:rsidRPr="006C1ABD" w:rsidRDefault="00891DAB" w:rsidP="00891DA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2A3BA" wp14:editId="48DFF6B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250B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64BA1BF22C2E491AB60B7E8CD2C27E5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EPM-KPC-TP-000035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46B9B40E27F04584B3650D2C3231AA5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DCA5F07EA3904A288C1368EF9A60D66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91DAB" w:rsidRPr="006C1ABD" w:rsidRDefault="00891DAB" w:rsidP="00891DA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891DAB" w:rsidRPr="008740FA" w:rsidRDefault="00891DAB" w:rsidP="00891DAB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  <w:p w:rsidR="002A186C" w:rsidRDefault="002A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67" w:rsidRDefault="00535E67" w:rsidP="002A186C">
      <w:r>
        <w:separator/>
      </w:r>
    </w:p>
  </w:footnote>
  <w:footnote w:type="continuationSeparator" w:id="0">
    <w:p w:rsidR="00535E67" w:rsidRDefault="00535E67" w:rsidP="002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6C" w:rsidRPr="00891DAB" w:rsidRDefault="00891DAB" w:rsidP="001850BA">
    <w:pPr>
      <w:pStyle w:val="AttachmentHeading"/>
      <w:tabs>
        <w:tab w:val="left" w:pos="936"/>
      </w:tabs>
      <w:bidi/>
      <w:spacing w:before="0"/>
      <w:ind w:left="426" w:hanging="284"/>
      <w:outlineLvl w:val="1"/>
      <w:rPr>
        <w:rFonts w:ascii="Arial Bold" w:hAnsi="Arial Bold"/>
        <w:bCs w:val="0"/>
        <w:kern w:val="0"/>
        <w:sz w:val="28"/>
        <w:rtl/>
        <w:lang w:bidi="ar-EG"/>
      </w:rPr>
    </w:pPr>
    <w:r w:rsidRPr="00891DAB">
      <w:rPr>
        <w:bCs w:val="0"/>
        <w:noProof/>
        <w:lang w:val="en-US"/>
      </w:rPr>
      <w:drawing>
        <wp:anchor distT="0" distB="0" distL="114300" distR="114300" simplePos="0" relativeHeight="251661312" behindDoc="0" locked="0" layoutInCell="1" allowOverlap="1" wp14:anchorId="5F508AEF" wp14:editId="2FEED309">
          <wp:simplePos x="0" y="0"/>
          <wp:positionH relativeFrom="margin">
            <wp:posOffset>5380466</wp:posOffset>
          </wp:positionH>
          <wp:positionV relativeFrom="margin">
            <wp:posOffset>-703690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5D7" w:rsidRPr="00891DAB">
      <w:rPr>
        <w:rFonts w:ascii="Arial Bold" w:hAnsi="Arial Bold" w:hint="cs"/>
        <w:bCs w:val="0"/>
        <w:kern w:val="0"/>
        <w:sz w:val="28"/>
        <w:rtl/>
        <w:lang w:bidi="ar-EG"/>
      </w:rPr>
      <w:t>التقرير</w:t>
    </w:r>
    <w:r w:rsidR="00547644" w:rsidRPr="00891DAB">
      <w:rPr>
        <w:rFonts w:ascii="Arial Bold" w:hAnsi="Arial Bold" w:hint="cs"/>
        <w:bCs w:val="0"/>
        <w:kern w:val="0"/>
        <w:sz w:val="28"/>
        <w:rtl/>
        <w:lang w:bidi="ar-EG"/>
      </w:rPr>
      <w:t xml:space="preserve"> اليومي </w:t>
    </w:r>
    <w:r w:rsidR="007845D7" w:rsidRPr="00891DAB">
      <w:rPr>
        <w:rFonts w:ascii="Arial Bold" w:hAnsi="Arial Bold" w:hint="cs"/>
        <w:bCs w:val="0"/>
        <w:kern w:val="0"/>
        <w:sz w:val="28"/>
        <w:rtl/>
        <w:lang w:bidi="ar-EG"/>
      </w:rPr>
      <w:t xml:space="preserve">للأعمال </w:t>
    </w:r>
    <w:r w:rsidR="001850BA" w:rsidRPr="00891DAB">
      <w:rPr>
        <w:rFonts w:ascii="Arial Bold" w:hAnsi="Arial Bold" w:hint="cs"/>
        <w:bCs w:val="0"/>
        <w:kern w:val="0"/>
        <w:sz w:val="28"/>
        <w:rtl/>
        <w:lang w:bidi="ar-EG"/>
      </w:rPr>
      <w:t>مؤجلة السداد</w:t>
    </w:r>
    <w:r w:rsidR="00547644" w:rsidRPr="00891DAB">
      <w:rPr>
        <w:rFonts w:ascii="Arial Bold" w:hAnsi="Arial Bold" w:hint="cs"/>
        <w:bCs w:val="0"/>
        <w:kern w:val="0"/>
        <w:sz w:val="28"/>
        <w:rtl/>
        <w:lang w:bidi="ar-EG"/>
      </w:rPr>
      <w:t xml:space="preserve"> بالمشروع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C"/>
    <w:rsid w:val="000D0C26"/>
    <w:rsid w:val="001850BA"/>
    <w:rsid w:val="001E5F7D"/>
    <w:rsid w:val="002A186C"/>
    <w:rsid w:val="002A6027"/>
    <w:rsid w:val="00305075"/>
    <w:rsid w:val="004560A4"/>
    <w:rsid w:val="00496C7F"/>
    <w:rsid w:val="00502563"/>
    <w:rsid w:val="00535E67"/>
    <w:rsid w:val="00547644"/>
    <w:rsid w:val="005D35D7"/>
    <w:rsid w:val="006D1EB8"/>
    <w:rsid w:val="00734FC8"/>
    <w:rsid w:val="007845D7"/>
    <w:rsid w:val="007E6D5D"/>
    <w:rsid w:val="00891DAB"/>
    <w:rsid w:val="00894593"/>
    <w:rsid w:val="00A050EA"/>
    <w:rsid w:val="00A05D87"/>
    <w:rsid w:val="00A30117"/>
    <w:rsid w:val="00A84294"/>
    <w:rsid w:val="00BC438D"/>
    <w:rsid w:val="00BD1D3A"/>
    <w:rsid w:val="00CF5167"/>
    <w:rsid w:val="00D94BE2"/>
    <w:rsid w:val="00EA23FB"/>
    <w:rsid w:val="00EC47A3"/>
    <w:rsid w:val="00F30AB9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1F6F0"/>
  <w15:docId w15:val="{E0BE4566-30AC-41D6-B160-00568CE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A18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link w:val="AttachmentHeadingChar"/>
    <w:qFormat/>
    <w:rsid w:val="002A186C"/>
    <w:pPr>
      <w:keepNext/>
      <w:spacing w:before="240" w:after="60"/>
      <w:jc w:val="center"/>
    </w:pPr>
    <w:rPr>
      <w:rFonts w:cs="Arial"/>
      <w:b/>
      <w:bCs/>
      <w:kern w:val="32"/>
      <w:sz w:val="24"/>
      <w:szCs w:val="24"/>
    </w:rPr>
  </w:style>
  <w:style w:type="paragraph" w:customStyle="1" w:styleId="ProcedureTitle">
    <w:name w:val="Procedure Title"/>
    <w:rsid w:val="002A186C"/>
    <w:pPr>
      <w:spacing w:before="120" w:after="120" w:line="240" w:lineRule="auto"/>
      <w:jc w:val="center"/>
    </w:pPr>
    <w:rPr>
      <w:rFonts w:ascii="Arial" w:eastAsia="Times New Roman" w:hAnsi="Arial" w:cs="Times New Roman"/>
      <w:b/>
      <w:caps/>
      <w:spacing w:val="-2"/>
      <w:sz w:val="28"/>
      <w:szCs w:val="20"/>
    </w:rPr>
  </w:style>
  <w:style w:type="paragraph" w:customStyle="1" w:styleId="TableTextCentered">
    <w:name w:val="Table Text (Centered)"/>
    <w:rsid w:val="002A186C"/>
    <w:pPr>
      <w:spacing w:before="40" w:after="40" w:line="240" w:lineRule="auto"/>
      <w:jc w:val="center"/>
    </w:pPr>
    <w:rPr>
      <w:rFonts w:ascii="Arial" w:eastAsia="Times New Roman" w:hAnsi="Arial" w:cs="Times New Roman"/>
      <w:sz w:val="17"/>
      <w:szCs w:val="20"/>
    </w:rPr>
  </w:style>
  <w:style w:type="character" w:customStyle="1" w:styleId="Bold">
    <w:name w:val="Bold"/>
    <w:rsid w:val="002A186C"/>
    <w:rPr>
      <w:b/>
    </w:rPr>
  </w:style>
  <w:style w:type="paragraph" w:customStyle="1" w:styleId="TableText">
    <w:name w:val="Table Text"/>
    <w:rsid w:val="002A186C"/>
    <w:pPr>
      <w:spacing w:before="40" w:after="40" w:line="240" w:lineRule="auto"/>
    </w:pPr>
    <w:rPr>
      <w:rFonts w:ascii="Arial" w:eastAsia="Times New Roman" w:hAnsi="Arial" w:cs="Times New Roman"/>
      <w:sz w:val="17"/>
      <w:szCs w:val="20"/>
    </w:rPr>
  </w:style>
  <w:style w:type="character" w:styleId="Emphasis">
    <w:name w:val="Emphasis"/>
    <w:rsid w:val="002A186C"/>
    <w:rPr>
      <w:i/>
      <w:iCs/>
    </w:rPr>
  </w:style>
  <w:style w:type="character" w:customStyle="1" w:styleId="AttachmentHeadingChar">
    <w:name w:val="Attachment Heading Char"/>
    <w:basedOn w:val="DefaultParagraphFont"/>
    <w:link w:val="AttachmentHeading"/>
    <w:rsid w:val="002A186C"/>
    <w:rPr>
      <w:rFonts w:ascii="Arial" w:eastAsia="Times New Roman" w:hAnsi="Arial" w:cs="Arial"/>
      <w:b/>
      <w:bCs/>
      <w:kern w:val="3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2A18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63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891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BA1BF22C2E491AB60B7E8CD2C2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9CE3-B22A-454D-AA61-CEFEFABF3943}"/>
      </w:docPartPr>
      <w:docPartBody>
        <w:p w:rsidR="00000000" w:rsidRDefault="000F140C" w:rsidP="000F140C">
          <w:pPr>
            <w:pStyle w:val="64BA1BF22C2E491AB60B7E8CD2C27E5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6B9B40E27F04584B3650D2C3231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96BD-CFE6-4082-ABF6-6B4ED8656E67}"/>
      </w:docPartPr>
      <w:docPartBody>
        <w:p w:rsidR="00000000" w:rsidRDefault="000F140C" w:rsidP="000F140C">
          <w:pPr>
            <w:pStyle w:val="46B9B40E27F04584B3650D2C3231AA5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CA5F07EA3904A288C1368EF9A60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9327-70FF-441A-BA9C-D31BFB7EEDEA}"/>
      </w:docPartPr>
      <w:docPartBody>
        <w:p w:rsidR="00000000" w:rsidRDefault="000F140C" w:rsidP="000F140C">
          <w:pPr>
            <w:pStyle w:val="DCA5F07EA3904A288C1368EF9A60D66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0C"/>
    <w:rsid w:val="000E4F34"/>
    <w:rsid w:val="000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F140C"/>
    <w:rPr>
      <w:color w:val="808080"/>
    </w:rPr>
  </w:style>
  <w:style w:type="paragraph" w:customStyle="1" w:styleId="64BA1BF22C2E491AB60B7E8CD2C27E54">
    <w:name w:val="64BA1BF22C2E491AB60B7E8CD2C27E54"/>
    <w:rsid w:val="000F140C"/>
  </w:style>
  <w:style w:type="paragraph" w:customStyle="1" w:styleId="46B9B40E27F04584B3650D2C3231AA5F">
    <w:name w:val="46B9B40E27F04584B3650D2C3231AA5F"/>
    <w:rsid w:val="000F140C"/>
  </w:style>
  <w:style w:type="paragraph" w:customStyle="1" w:styleId="DCA5F07EA3904A288C1368EF9A60D660">
    <w:name w:val="DCA5F07EA3904A288C1368EF9A60D660"/>
    <w:rsid w:val="000F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8F89-81C8-4B8C-8D65-735D88E31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CF71C-EDD9-4261-8578-85EDA8679556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78C08D45-7A5C-4EF8-8818-05A0EF1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EPM-KPC-TP-000035</dc:subject>
  <dc:creator>Arabiat, Sulieman</dc:creator>
  <cp:keywords/>
  <dc:description/>
  <cp:lastModifiedBy>حامد الغامدي Hamed Alghamdi</cp:lastModifiedBy>
  <cp:revision>4</cp:revision>
  <dcterms:created xsi:type="dcterms:W3CDTF">2021-10-13T06:02:00Z</dcterms:created>
  <dcterms:modified xsi:type="dcterms:W3CDTF">2022-04-20T11:38:00Z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0x010100FA4448EA9CC6C94FB2161831872927E2</vt:lpwstr>
  </property>
</Properties>
</file>